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3"/>
        <w:tblpPr w:leftFromText="141" w:rightFromText="141" w:vertAnchor="page" w:horzAnchor="margin" w:tblpXSpec="right" w:tblpY="12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FABF8F" w:themeFill="accent6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3"/>
        <w:tblpPr w:leftFromText="141" w:rightFromText="141" w:vertAnchor="page" w:horzAnchor="page" w:tblpX="1116" w:tblpY="11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1943" w:type="dxa"/>
            <w:shd w:val="clear" w:color="auto" w:fill="FABF8F" w:themeFill="accent6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 SINIF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BÜTÜNLEME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p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5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397"/>
        <w:gridCol w:w="3276"/>
        <w:gridCol w:w="3360"/>
        <w:gridCol w:w="3168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08" w:type="dxa"/>
            <w:vMerge w:val="restart"/>
            <w:shd w:val="clear" w:color="auto" w:fill="FABF8F" w:themeFill="accent6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2397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0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168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086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8" w:type="dxa"/>
            <w:vMerge w:val="continue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76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1006 Modern Mantık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R. Levent AYSEVER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10.20-12.00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TDL 1002 Türk Dili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/>
                <w:color w:val="000000"/>
                <w:lang w:eastAsia="zh-CN"/>
              </w:rPr>
              <w:t>FEL 1002 Bilgi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13.00-13.45</w:t>
            </w:r>
          </w:p>
        </w:tc>
        <w:tc>
          <w:tcPr>
            <w:tcW w:w="3360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1004 Ortaçağ ve Rönesans’ta Felsefe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Hakan ÇÖREKCİOĞLU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10.20-12.00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line="240" w:lineRule="auto"/>
              <w:jc w:val="center"/>
              <w:textAlignment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  <w:t xml:space="preserve">ATA 1002 </w:t>
            </w:r>
            <w:r>
              <w:rPr>
                <w:rFonts w:ascii="Calibri" w:hAnsi="Calibri" w:eastAsia="Arial TUR" w:cs="Calibri"/>
                <w:b/>
                <w:bCs/>
                <w:color w:val="000000"/>
                <w:lang w:val="en-US" w:eastAsia="zh-CN"/>
              </w:rPr>
              <w:t>Atatürk İlkeleri ve İnkılap Tarih</w:t>
            </w:r>
            <w:r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  <w:t>i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SOS 1002 Sosyolojiye Giriş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Doç.Dr.Nebiye Konuk Kandemir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Cs/>
                <w:lang w:val="tr-TR"/>
              </w:rPr>
            </w:pPr>
            <w:r>
              <w:rPr>
                <w:rFonts w:ascii="Calibri" w:hAnsi="Calibri" w:cs="Calibri"/>
                <w:bCs/>
              </w:rPr>
              <w:t>13.</w:t>
            </w:r>
            <w:r>
              <w:rPr>
                <w:rFonts w:hint="default" w:ascii="Calibri" w:hAnsi="Calibri" w:cs="Calibri"/>
                <w:bCs/>
                <w:lang w:val="tr-TR"/>
              </w:rPr>
              <w:t>55</w:t>
            </w:r>
            <w:r>
              <w:rPr>
                <w:rFonts w:ascii="Calibri" w:hAnsi="Calibri" w:cs="Calibri"/>
                <w:bCs/>
              </w:rPr>
              <w:t xml:space="preserve"> – 1</w:t>
            </w:r>
            <w:r>
              <w:rPr>
                <w:rFonts w:hint="default" w:ascii="Calibri" w:hAnsi="Calibri" w:cs="Calibri"/>
                <w:bCs/>
                <w:lang w:val="tr-TR"/>
              </w:rPr>
              <w:t>5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35</w:t>
            </w:r>
          </w:p>
          <w:p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086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YDİ 1006 Yabancı Dil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20</w:t>
            </w:r>
            <w:r>
              <w:rPr>
                <w:rFonts w:ascii="Calibri" w:hAnsi="Calibri" w:cs="Calibri"/>
                <w:bCs/>
              </w:rPr>
              <w:t xml:space="preserve"> – 1</w:t>
            </w:r>
            <w:r>
              <w:rPr>
                <w:rFonts w:hint="default" w:ascii="Calibri" w:hAnsi="Calibri" w:cs="Calibri"/>
                <w:bCs/>
                <w:lang w:val="tr-TR"/>
              </w:rPr>
              <w:t>1</w:t>
            </w:r>
            <w:r>
              <w:rPr>
                <w:rFonts w:ascii="Calibri" w:hAnsi="Calibri" w:cs="Calibri"/>
                <w:bCs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3"/>
        <w:tblpPr w:leftFromText="141" w:rightFromText="141" w:vertAnchor="page" w:horzAnchor="margin" w:tblpXSpec="right" w:tblpY="9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C2D69B" w:themeFill="accent3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tbl>
      <w:tblPr>
        <w:tblStyle w:val="3"/>
        <w:tblpPr w:leftFromText="141" w:rightFromText="141" w:vertAnchor="page" w:horzAnchor="page" w:tblpX="1423" w:tblpY="10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C2D69B" w:themeFill="accent3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 SINIF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ind w:left="708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BÜTÜNLEME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5"/>
        <w:tblpPr w:leftFromText="141" w:rightFromText="141" w:vertAnchor="text" w:horzAnchor="margin" w:tblpY="191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502"/>
        <w:gridCol w:w="3408"/>
        <w:gridCol w:w="3192"/>
        <w:gridCol w:w="3036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C2D69B" w:themeFill="accent3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2502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92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36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134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523" w:type="dxa"/>
            <w:vMerge w:val="continue"/>
            <w:shd w:val="clear" w:color="auto" w:fill="C2D69B" w:themeFill="accent3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408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2004 18. Yüzyılda Felsefe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11.15-12.00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SOS 2002 Sosyoloji Tarihi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Doç.Dr.Nebiye Konuk Kandemir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 – 14.40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2130 Mitos’tan Logos’a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10.20-12.00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2142 Kültür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Öğr. Gör. Dr.</w:t>
            </w:r>
            <w:r>
              <w:rPr>
                <w:rFonts w:ascii="Calibri" w:hAnsi="Calibri" w:cs="Calibri"/>
              </w:rPr>
              <w:t xml:space="preserve"> Hakan DİBEL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13.00-14.40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2002 Sanat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13.00-14.40</w:t>
            </w:r>
          </w:p>
        </w:tc>
        <w:tc>
          <w:tcPr>
            <w:tcW w:w="3134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2132 Stoacılar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11.15 – 12.00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2134 Descartes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>
      <w:pPr>
        <w:tabs>
          <w:tab w:val="left" w:pos="115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>
      <w:pPr>
        <w:tabs>
          <w:tab w:val="left" w:pos="115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BÜTÜNLEME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tbl>
      <w:tblPr>
        <w:tblStyle w:val="3"/>
        <w:tblpPr w:leftFromText="141" w:rightFromText="141" w:vertAnchor="page" w:horzAnchor="margin" w:tblpXSpec="right" w:tblpY="1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B2A1C7" w:themeFill="accent4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3"/>
        <w:tblpPr w:leftFromText="141" w:rightFromText="141" w:vertAnchor="page" w:horzAnchor="page" w:tblpX="1056" w:tblpY="1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B2A1C7" w:themeFill="accent4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3. SINIF</w:t>
            </w:r>
          </w:p>
        </w:tc>
      </w:tr>
    </w:tbl>
    <w:tbl>
      <w:tblPr>
        <w:tblStyle w:val="5"/>
        <w:tblpPr w:leftFromText="180" w:rightFromText="180" w:vertAnchor="text" w:horzAnchor="page" w:tblpX="708" w:tblpY="223"/>
        <w:tblOverlap w:val="never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719"/>
        <w:gridCol w:w="3192"/>
        <w:gridCol w:w="3071"/>
        <w:gridCol w:w="3193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4" w:type="dxa"/>
            <w:vMerge w:val="restart"/>
            <w:shd w:val="clear" w:color="auto" w:fill="B2A1C7" w:themeFill="accent4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2719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71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193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096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524" w:type="dxa"/>
            <w:vMerge w:val="continue"/>
            <w:shd w:val="clear" w:color="auto" w:fill="B2A1C7" w:themeFill="accent4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FEL </w:t>
            </w:r>
            <w:r>
              <w:rPr>
                <w:rFonts w:hint="default" w:ascii="Calibri" w:hAnsi="Calibri" w:cs="Calibri"/>
                <w:b/>
                <w:lang w:val="tr-TR"/>
              </w:rPr>
              <w:t>3</w:t>
            </w:r>
            <w:r>
              <w:rPr>
                <w:rFonts w:ascii="Calibri" w:hAnsi="Calibri" w:cs="Calibri"/>
                <w:b/>
              </w:rPr>
              <w:t>00</w:t>
            </w:r>
            <w:r>
              <w:rPr>
                <w:rFonts w:hint="default" w:ascii="Calibri" w:hAnsi="Calibri" w:cs="Calibri"/>
                <w:b/>
                <w:lang w:val="tr-TR"/>
              </w:rPr>
              <w:t>4</w:t>
            </w:r>
            <w:r>
              <w:rPr>
                <w:rFonts w:ascii="Calibri" w:hAnsi="Calibri" w:cs="Calibri"/>
                <w:b/>
              </w:rPr>
              <w:t xml:space="preserve"> 20. Yüzyılda Felsefe 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Doç.Dr.Ezgi Ece ÇELİK KARAÇOR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13.55-15.35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3134 Hegel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12.00-13.00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3002 Dil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Hakan ÇÖREKCİOĞLU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13.00-14.40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93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SOS 3002 Kültür Kimlik ve Toplum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Doç.Dr.Nebiye Konuk Kandemir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2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.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0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0-1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3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.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4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0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3138 Gösterge Kuramları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Öğr.Gör.Dr.Gamze ERDOĞAN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4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5</w:t>
            </w:r>
            <w:r>
              <w:rPr>
                <w:rFonts w:ascii="Calibri" w:hAnsi="Calibri" w:cs="Calibri"/>
                <w:bCs/>
              </w:rPr>
              <w:t>0-1</w:t>
            </w:r>
            <w:r>
              <w:rPr>
                <w:rFonts w:hint="default" w:ascii="Calibri" w:hAnsi="Calibri" w:cs="Calibri"/>
                <w:bCs/>
                <w:lang w:val="tr-TR"/>
              </w:rPr>
              <w:t>6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3136 Nietzsche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Doç.Dr.Ezgi Ece ÇELİK KARAÇOR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13.00-14.40</w:t>
            </w:r>
          </w:p>
        </w:tc>
      </w:tr>
    </w:tbl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BÜTÜNLEME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3"/>
        <w:tblpPr w:leftFromText="141" w:rightFromText="141" w:vertAnchor="page" w:horzAnchor="page" w:tblpX="1116" w:tblpY="11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92CDDC" w:themeFill="accent5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 SINIF</w:t>
            </w:r>
          </w:p>
        </w:tc>
      </w:tr>
    </w:tbl>
    <w:tbl>
      <w:tblPr>
        <w:tblStyle w:val="3"/>
        <w:tblpPr w:leftFromText="141" w:rightFromText="141" w:vertAnchor="page" w:horzAnchor="margin" w:tblpXSpec="right" w:tblpY="12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1943" w:type="dxa"/>
            <w:shd w:val="clear" w:color="auto" w:fill="92CDDC" w:themeFill="accent5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5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395"/>
        <w:gridCol w:w="3384"/>
        <w:gridCol w:w="3360"/>
        <w:gridCol w:w="3168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92CDDC" w:themeFill="accent5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2395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0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168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65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523" w:type="dxa"/>
            <w:vMerge w:val="continue"/>
            <w:shd w:val="clear" w:color="auto" w:fill="92CDDC" w:themeFill="accent5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84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4138 Çağdaş Siyaset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Hakan ÇÖREKCİOĞLU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17.00-18.40</w:t>
            </w:r>
          </w:p>
        </w:tc>
        <w:tc>
          <w:tcPr>
            <w:tcW w:w="3360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SOS 4002 Kent Sosyolojisi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 Gazanfer KAYA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10.20-12.00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4130 Modernizm-Postmodernizm Tartışmaları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Öğr. Gör. Dr.</w:t>
            </w:r>
            <w:r>
              <w:rPr>
                <w:rFonts w:ascii="Calibri" w:hAnsi="Calibri" w:cs="Calibri"/>
              </w:rPr>
              <w:t xml:space="preserve"> Hakan DİBEL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14.50-16.30</w:t>
            </w:r>
          </w:p>
        </w:tc>
        <w:tc>
          <w:tcPr>
            <w:tcW w:w="3168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4136 Felsefede Güncel Sorunlar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10.20-12.00</w:t>
            </w: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4146 İletişim Kuramları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Öğr.Gör.Dr.Gamze ERDOĞAN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00</w:t>
            </w:r>
            <w:r>
              <w:rPr>
                <w:rFonts w:ascii="Calibri" w:hAnsi="Calibri" w:cs="Calibri"/>
                <w:bCs/>
              </w:rPr>
              <w:t>-1</w:t>
            </w:r>
            <w:r>
              <w:rPr>
                <w:rFonts w:hint="default" w:ascii="Calibri" w:hAnsi="Calibri" w:cs="Calibri"/>
                <w:bCs/>
                <w:lang w:val="tr-TR"/>
              </w:rPr>
              <w:t>4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40</w:t>
            </w: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4004 Çağdaş Felsefe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Cs/>
                <w:lang w:val="tr-TR"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2</w:t>
            </w:r>
            <w:r>
              <w:rPr>
                <w:rFonts w:ascii="Calibri" w:hAnsi="Calibri" w:cs="Calibri"/>
                <w:bCs/>
              </w:rPr>
              <w:t>.00-1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55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4002 Tarih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Kubilay AYSEVENER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7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0-1</w:t>
            </w:r>
            <w:r>
              <w:rPr>
                <w:rFonts w:hint="default" w:ascii="Calibri" w:hAnsi="Calibri" w:cs="Calibri"/>
                <w:bCs/>
                <w:lang w:val="tr-TR"/>
              </w:rPr>
              <w:t>8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4</w:t>
            </w:r>
            <w:r>
              <w:rPr>
                <w:rFonts w:ascii="Calibri" w:hAnsi="Calibri" w:cs="Calibri"/>
                <w:bCs/>
              </w:rPr>
              <w:t>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TUR">
    <w:altName w:val="Arial"/>
    <w:panose1 w:val="020B0604020202020204"/>
    <w:charset w:val="A2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0"/>
    <w:rsid w:val="00016B14"/>
    <w:rsid w:val="00050B99"/>
    <w:rsid w:val="00062B67"/>
    <w:rsid w:val="0006538F"/>
    <w:rsid w:val="00076B54"/>
    <w:rsid w:val="00092DD3"/>
    <w:rsid w:val="000C4401"/>
    <w:rsid w:val="000D4C4B"/>
    <w:rsid w:val="001018A4"/>
    <w:rsid w:val="00107136"/>
    <w:rsid w:val="001535A4"/>
    <w:rsid w:val="001820B2"/>
    <w:rsid w:val="0019661A"/>
    <w:rsid w:val="001A6D3C"/>
    <w:rsid w:val="001C777E"/>
    <w:rsid w:val="0020222B"/>
    <w:rsid w:val="002110E3"/>
    <w:rsid w:val="00232274"/>
    <w:rsid w:val="00240F83"/>
    <w:rsid w:val="002530F8"/>
    <w:rsid w:val="00270C86"/>
    <w:rsid w:val="002816DB"/>
    <w:rsid w:val="00285C9A"/>
    <w:rsid w:val="00293A99"/>
    <w:rsid w:val="00296140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F1FAB"/>
    <w:rsid w:val="004051E0"/>
    <w:rsid w:val="0043580C"/>
    <w:rsid w:val="00456789"/>
    <w:rsid w:val="004659B8"/>
    <w:rsid w:val="0047348C"/>
    <w:rsid w:val="0049344C"/>
    <w:rsid w:val="004D0BD7"/>
    <w:rsid w:val="00531337"/>
    <w:rsid w:val="00541EFA"/>
    <w:rsid w:val="00570B5C"/>
    <w:rsid w:val="00573146"/>
    <w:rsid w:val="005A3AC8"/>
    <w:rsid w:val="005B19BE"/>
    <w:rsid w:val="005E12E7"/>
    <w:rsid w:val="00606064"/>
    <w:rsid w:val="00613352"/>
    <w:rsid w:val="006143EE"/>
    <w:rsid w:val="0061679C"/>
    <w:rsid w:val="006406DC"/>
    <w:rsid w:val="006705EE"/>
    <w:rsid w:val="00671A6C"/>
    <w:rsid w:val="006779FE"/>
    <w:rsid w:val="006901EA"/>
    <w:rsid w:val="00697EC8"/>
    <w:rsid w:val="006B1D9A"/>
    <w:rsid w:val="006C1AFC"/>
    <w:rsid w:val="006C4DD6"/>
    <w:rsid w:val="006D221A"/>
    <w:rsid w:val="00704D2E"/>
    <w:rsid w:val="00732A5B"/>
    <w:rsid w:val="00734D20"/>
    <w:rsid w:val="00751A80"/>
    <w:rsid w:val="00776D13"/>
    <w:rsid w:val="00782875"/>
    <w:rsid w:val="00793664"/>
    <w:rsid w:val="007A08E9"/>
    <w:rsid w:val="007A7DB6"/>
    <w:rsid w:val="007C36D6"/>
    <w:rsid w:val="007C4DB2"/>
    <w:rsid w:val="007D03BE"/>
    <w:rsid w:val="007D2D38"/>
    <w:rsid w:val="00802CED"/>
    <w:rsid w:val="00805736"/>
    <w:rsid w:val="00807469"/>
    <w:rsid w:val="0082583F"/>
    <w:rsid w:val="008263E0"/>
    <w:rsid w:val="00842EA2"/>
    <w:rsid w:val="008516E8"/>
    <w:rsid w:val="00856133"/>
    <w:rsid w:val="008A6F19"/>
    <w:rsid w:val="008C1818"/>
    <w:rsid w:val="008C1C21"/>
    <w:rsid w:val="008C5CA4"/>
    <w:rsid w:val="008D0C63"/>
    <w:rsid w:val="008E6EDB"/>
    <w:rsid w:val="0091478D"/>
    <w:rsid w:val="00930D9D"/>
    <w:rsid w:val="0093503D"/>
    <w:rsid w:val="009622F1"/>
    <w:rsid w:val="00976BA6"/>
    <w:rsid w:val="0098781F"/>
    <w:rsid w:val="009E22F5"/>
    <w:rsid w:val="009E54FB"/>
    <w:rsid w:val="00A24B73"/>
    <w:rsid w:val="00A4272B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3009A"/>
    <w:rsid w:val="00B65D53"/>
    <w:rsid w:val="00BB0D2E"/>
    <w:rsid w:val="00BE1474"/>
    <w:rsid w:val="00C1711A"/>
    <w:rsid w:val="00C33148"/>
    <w:rsid w:val="00C60753"/>
    <w:rsid w:val="00C65401"/>
    <w:rsid w:val="00CA0CA1"/>
    <w:rsid w:val="00CA2AD5"/>
    <w:rsid w:val="00CA6670"/>
    <w:rsid w:val="00CF119F"/>
    <w:rsid w:val="00D10C89"/>
    <w:rsid w:val="00D17E76"/>
    <w:rsid w:val="00D448E1"/>
    <w:rsid w:val="00D5398A"/>
    <w:rsid w:val="00D679BD"/>
    <w:rsid w:val="00D801CE"/>
    <w:rsid w:val="00D851F3"/>
    <w:rsid w:val="00D964A0"/>
    <w:rsid w:val="00DA44A2"/>
    <w:rsid w:val="00DB52C8"/>
    <w:rsid w:val="00DC282C"/>
    <w:rsid w:val="00DD02A7"/>
    <w:rsid w:val="00DD29D5"/>
    <w:rsid w:val="00DD6D31"/>
    <w:rsid w:val="00E001DF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B10E7"/>
    <w:rsid w:val="00EC0C65"/>
    <w:rsid w:val="00F211A8"/>
    <w:rsid w:val="00F31663"/>
    <w:rsid w:val="00F32AD2"/>
    <w:rsid w:val="00F42120"/>
    <w:rsid w:val="00F447E4"/>
    <w:rsid w:val="00F574F8"/>
    <w:rsid w:val="00F663F3"/>
    <w:rsid w:val="00FD3D15"/>
    <w:rsid w:val="00FE3585"/>
    <w:rsid w:val="016F283F"/>
    <w:rsid w:val="038C7C1B"/>
    <w:rsid w:val="08935A53"/>
    <w:rsid w:val="08F73313"/>
    <w:rsid w:val="090B5543"/>
    <w:rsid w:val="0A7A7646"/>
    <w:rsid w:val="0AA923F9"/>
    <w:rsid w:val="0C7A7EC7"/>
    <w:rsid w:val="0E231206"/>
    <w:rsid w:val="14A2362E"/>
    <w:rsid w:val="18383533"/>
    <w:rsid w:val="1DF5575D"/>
    <w:rsid w:val="1FA04099"/>
    <w:rsid w:val="204E4244"/>
    <w:rsid w:val="25883910"/>
    <w:rsid w:val="26A604E6"/>
    <w:rsid w:val="29116EF7"/>
    <w:rsid w:val="29244B0B"/>
    <w:rsid w:val="2F6D7349"/>
    <w:rsid w:val="320A3D3B"/>
    <w:rsid w:val="322458DE"/>
    <w:rsid w:val="3C8A7F52"/>
    <w:rsid w:val="3FC540A1"/>
    <w:rsid w:val="4BD745D3"/>
    <w:rsid w:val="4EAA5701"/>
    <w:rsid w:val="52E87329"/>
    <w:rsid w:val="530935DC"/>
    <w:rsid w:val="596F32A1"/>
    <w:rsid w:val="5EB52144"/>
    <w:rsid w:val="63272368"/>
    <w:rsid w:val="63997A0E"/>
    <w:rsid w:val="63B322E3"/>
    <w:rsid w:val="6C050EE2"/>
    <w:rsid w:val="6EBF1E3D"/>
    <w:rsid w:val="73142CBD"/>
    <w:rsid w:val="753101EF"/>
    <w:rsid w:val="755720B0"/>
    <w:rsid w:val="772E7C0F"/>
    <w:rsid w:val="77EC16AC"/>
    <w:rsid w:val="7A3003C0"/>
    <w:rsid w:val="7B677BA8"/>
    <w:rsid w:val="7F604567"/>
    <w:rsid w:val="7FBE4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tr-TR" w:eastAsia="tr-TR" w:bidi="ar-SA"/>
    </w:rPr>
  </w:style>
  <w:style w:type="character" w:customStyle="1" w:styleId="7">
    <w:name w:val="Balon Metni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D69D-FADC-4BDF-B4D3-9FD1D922E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468</Words>
  <Characters>2672</Characters>
  <Lines>22</Lines>
  <Paragraphs>6</Paragraphs>
  <TotalTime>0</TotalTime>
  <ScaleCrop>false</ScaleCrop>
  <LinksUpToDate>false</LinksUpToDate>
  <CharactersWithSpaces>3134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2018-03-08T11:53:00Z</dcterms:created>
  <dc:creator>Özlem Öztopcu</dc:creator>
  <cp:lastModifiedBy>kullanici</cp:lastModifiedBy>
  <cp:lastPrinted>2022-10-19T12:17:00Z</cp:lastPrinted>
  <dcterms:modified xsi:type="dcterms:W3CDTF">2023-05-15T10:39:52Z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422F962B91FE4D98A39C8796A1E0903A</vt:lpwstr>
  </property>
</Properties>
</file>